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90" w:rsidRPr="00940656" w:rsidRDefault="007D2B90" w:rsidP="007D2B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ASCC Assessment Panel</w:t>
      </w:r>
    </w:p>
    <w:p w:rsidR="007D2B90" w:rsidRDefault="00641777" w:rsidP="007D2B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3B40A8">
        <w:rPr>
          <w:rFonts w:ascii="Times New Roman" w:hAnsi="Times New Roman"/>
          <w:sz w:val="24"/>
          <w:szCs w:val="24"/>
        </w:rPr>
        <w:t>pproved</w:t>
      </w:r>
      <w:r w:rsidR="007D2B90" w:rsidRPr="00940656">
        <w:rPr>
          <w:rFonts w:ascii="Times New Roman" w:hAnsi="Times New Roman"/>
          <w:sz w:val="24"/>
          <w:szCs w:val="24"/>
        </w:rPr>
        <w:t xml:space="preserve"> Minutes</w:t>
      </w:r>
    </w:p>
    <w:p w:rsidR="007D2B90" w:rsidRPr="00940656" w:rsidRDefault="007D2B90" w:rsidP="007D2B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2B90" w:rsidRPr="00940656" w:rsidRDefault="007D2B90" w:rsidP="007D2B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Monday October 31, 2016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3:00pm-4:3</w:t>
      </w:r>
      <w:r w:rsidRPr="00940656">
        <w:rPr>
          <w:rFonts w:ascii="Times New Roman" w:hAnsi="Times New Roman"/>
          <w:sz w:val="24"/>
          <w:szCs w:val="24"/>
        </w:rPr>
        <w:t>0pm</w:t>
      </w:r>
    </w:p>
    <w:p w:rsidR="007D2B90" w:rsidRPr="00940656" w:rsidRDefault="007D2B90" w:rsidP="007D2B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110 Denney Hall</w:t>
      </w:r>
    </w:p>
    <w:p w:rsidR="007D2B90" w:rsidRPr="00940656" w:rsidRDefault="007D2B90" w:rsidP="007D2B90">
      <w:pPr>
        <w:pStyle w:val="NormalWeb"/>
        <w:spacing w:before="0" w:beforeAutospacing="0" w:after="0" w:afterAutospacing="0"/>
      </w:pPr>
    </w:p>
    <w:p w:rsidR="00CD5056" w:rsidRDefault="007D2B90" w:rsidP="007D2B90">
      <w:pPr>
        <w:pStyle w:val="NormalWeb"/>
        <w:spacing w:before="0" w:beforeAutospacing="0" w:after="0" w:afterAutospacing="0"/>
      </w:pPr>
      <w:r w:rsidRPr="00940656">
        <w:t xml:space="preserve">ATTENDEES: </w:t>
      </w:r>
      <w:r>
        <w:t xml:space="preserve">Hawkins, Hogle, King, Krissek, Nini, Vaessin  </w:t>
      </w:r>
      <w:r w:rsidRPr="00940656">
        <w:br/>
      </w:r>
    </w:p>
    <w:p w:rsidR="00CD5056" w:rsidRDefault="00CD5056" w:rsidP="007D2B90">
      <w:pPr>
        <w:pStyle w:val="NormalWeb"/>
        <w:spacing w:before="0" w:beforeAutospacing="0" w:after="0" w:afterAutospacing="0"/>
      </w:pPr>
      <w:r>
        <w:t>Agenda:</w:t>
      </w:r>
    </w:p>
    <w:p w:rsidR="00CD5056" w:rsidRPr="007D2B90" w:rsidRDefault="007D2B90" w:rsidP="00CD505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10-3-16 </w:t>
      </w:r>
      <w:r w:rsidR="00CD5056" w:rsidRPr="007D2B90">
        <w:rPr>
          <w:rFonts w:ascii="Times New Roman" w:eastAsia="Times New Roman" w:hAnsi="Times New Roman" w:cs="Times New Roman"/>
          <w:sz w:val="24"/>
          <w:szCs w:val="24"/>
        </w:rPr>
        <w:t xml:space="preserve">Minutes </w:t>
      </w:r>
    </w:p>
    <w:p w:rsidR="00922A13" w:rsidRPr="007D2B90" w:rsidRDefault="007D2B90" w:rsidP="00922A13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Vaessin, N</w:t>
      </w:r>
      <w:r w:rsidR="007368E1" w:rsidRPr="007D2B90">
        <w:rPr>
          <w:rFonts w:ascii="Times New Roman" w:eastAsia="Times New Roman" w:hAnsi="Times New Roman" w:cs="Times New Roman"/>
          <w:sz w:val="24"/>
          <w:szCs w:val="24"/>
        </w:rPr>
        <w:t xml:space="preserve">ini, unanimously approved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D5056" w:rsidRPr="007D2B90" w:rsidRDefault="00A77678" w:rsidP="00CD505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Course-set r</w:t>
      </w:r>
      <w:r w:rsidR="00CD5056" w:rsidRPr="007D2B90">
        <w:rPr>
          <w:rFonts w:ascii="Times New Roman" w:eastAsia="Times New Roman" w:hAnsi="Times New Roman" w:cs="Times New Roman"/>
          <w:sz w:val="24"/>
          <w:szCs w:val="24"/>
        </w:rPr>
        <w:t xml:space="preserve">eport reviews </w:t>
      </w:r>
    </w:p>
    <w:p w:rsidR="00922A13" w:rsidRPr="00A77678" w:rsidRDefault="00A77678" w:rsidP="00A7767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Statistics GE departmental report </w:t>
      </w:r>
      <w:r w:rsidR="007D2B90" w:rsidRPr="00A776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22A13" w:rsidRPr="007D2B90" w:rsidRDefault="00A77678" w:rsidP="00922A13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Provided both direct and i</w:t>
      </w:r>
      <w:r w:rsidR="007368E1" w:rsidRPr="00A77678">
        <w:rPr>
          <w:rFonts w:ascii="Times New Roman" w:eastAsia="Times New Roman" w:hAnsi="Times New Roman" w:cs="Times New Roman"/>
          <w:sz w:val="24"/>
          <w:szCs w:val="24"/>
        </w:rPr>
        <w:t>ndirect</w:t>
      </w:r>
      <w:r w:rsidR="007368E1" w:rsidRPr="007D2B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measures. </w:t>
      </w:r>
    </w:p>
    <w:p w:rsidR="007368E1" w:rsidRPr="007D2B90" w:rsidRDefault="00A77678" w:rsidP="00922A13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Assessed </w:t>
      </w:r>
      <w:r w:rsidR="007368E1" w:rsidRPr="007D2B90">
        <w:rPr>
          <w:rFonts w:ascii="Times New Roman" w:eastAsia="Times New Roman" w:hAnsi="Times New Roman" w:cs="Times New Roman"/>
          <w:sz w:val="24"/>
          <w:szCs w:val="24"/>
        </w:rPr>
        <w:t>5 courses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68E1" w:rsidRPr="007D2B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4667" w:rsidRDefault="00A77678" w:rsidP="00922A13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04667">
        <w:rPr>
          <w:rFonts w:ascii="Times New Roman" w:eastAsia="Times New Roman" w:hAnsi="Times New Roman" w:cs="Times New Roman"/>
          <w:sz w:val="24"/>
          <w:szCs w:val="24"/>
        </w:rPr>
        <w:t>Achieved the criteria set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68E1" w:rsidRPr="00F04667" w:rsidRDefault="00A77678" w:rsidP="00922A13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04667">
        <w:rPr>
          <w:rFonts w:ascii="Times New Roman" w:eastAsia="Times New Roman" w:hAnsi="Times New Roman" w:cs="Times New Roman"/>
          <w:sz w:val="24"/>
          <w:szCs w:val="24"/>
        </w:rPr>
        <w:t>Stats 1350 has an online version and</w:t>
      </w:r>
      <w:r w:rsidR="007368E1" w:rsidRPr="00F04667">
        <w:rPr>
          <w:rFonts w:ascii="Times New Roman" w:eastAsia="Times New Roman" w:hAnsi="Times New Roman" w:cs="Times New Roman"/>
          <w:sz w:val="24"/>
          <w:szCs w:val="24"/>
        </w:rPr>
        <w:t xml:space="preserve"> in-person version </w:t>
      </w:r>
      <w:r w:rsidRPr="00F04667">
        <w:rPr>
          <w:rFonts w:ascii="Times New Roman" w:eastAsia="Times New Roman" w:hAnsi="Times New Roman" w:cs="Times New Roman"/>
          <w:sz w:val="24"/>
          <w:szCs w:val="24"/>
        </w:rPr>
        <w:t>of the course. Both offerings were assessed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>. Students in the o</w:t>
      </w:r>
      <w:r w:rsidRPr="00F04667">
        <w:rPr>
          <w:rFonts w:ascii="Times New Roman" w:eastAsia="Times New Roman" w:hAnsi="Times New Roman" w:cs="Times New Roman"/>
          <w:sz w:val="24"/>
          <w:szCs w:val="24"/>
        </w:rPr>
        <w:t>nline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 xml:space="preserve"> version of the course scored higher than those that took the course on campus. </w:t>
      </w:r>
    </w:p>
    <w:p w:rsidR="00A77678" w:rsidRDefault="00A77678" w:rsidP="00A7767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Regional campus students</w:t>
      </w:r>
      <w:r w:rsidR="007368E1" w:rsidRPr="007D2B90">
        <w:rPr>
          <w:rFonts w:ascii="Times New Roman" w:eastAsia="Times New Roman" w:hAnsi="Times New Roman" w:cs="Times New Roman"/>
          <w:sz w:val="24"/>
          <w:szCs w:val="24"/>
        </w:rPr>
        <w:t xml:space="preserve"> consistently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scored </w:t>
      </w:r>
      <w:r w:rsidR="007368E1" w:rsidRPr="007D2B90">
        <w:rPr>
          <w:rFonts w:ascii="Times New Roman" w:eastAsia="Times New Roman" w:hAnsi="Times New Roman" w:cs="Times New Roman"/>
          <w:sz w:val="24"/>
          <w:szCs w:val="24"/>
        </w:rPr>
        <w:t>lower but still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 the criteria for successful achievement of the expected learning outcomes. </w:t>
      </w:r>
      <w:r w:rsidR="007368E1" w:rsidRPr="007D2B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68E1" w:rsidRPr="00A77678" w:rsidRDefault="00A77678" w:rsidP="00A7767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step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more coordination between the </w:t>
      </w:r>
      <w:r w:rsidR="007368E1" w:rsidRPr="00A77678">
        <w:rPr>
          <w:rFonts w:ascii="Times New Roman" w:eastAsia="Times New Roman" w:hAnsi="Times New Roman" w:cs="Times New Roman"/>
          <w:sz w:val="24"/>
          <w:szCs w:val="24"/>
        </w:rPr>
        <w:t xml:space="preserve">Columbus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campus and regional campuses. </w:t>
      </w:r>
      <w:r w:rsidR="004D61C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40BB" w:rsidRPr="007D2B90" w:rsidRDefault="00AC36FD" w:rsidP="00B640BB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B90">
        <w:rPr>
          <w:rFonts w:ascii="Times New Roman" w:eastAsia="Times New Roman" w:hAnsi="Times New Roman" w:cs="Times New Roman"/>
          <w:b/>
          <w:sz w:val="24"/>
          <w:szCs w:val="24"/>
        </w:rPr>
        <w:t xml:space="preserve">Political Science 1100 </w:t>
      </w:r>
    </w:p>
    <w:p w:rsidR="004D61C6" w:rsidRDefault="004D61C6" w:rsidP="00AC36F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was not provided as requested </w:t>
      </w:r>
    </w:p>
    <w:p w:rsidR="004D61C6" w:rsidRDefault="004D61C6" w:rsidP="004D61C6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data from the Columbus campus was included. </w:t>
      </w:r>
    </w:p>
    <w:p w:rsidR="004D61C6" w:rsidRDefault="004D61C6" w:rsidP="004D61C6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Only 27 students were indirectly assessed on the Columbus campus from one section. Assessment should be more inclusive. </w:t>
      </w:r>
    </w:p>
    <w:p w:rsidR="00AC36FD" w:rsidRPr="007D2B90" w:rsidRDefault="00244F8D" w:rsidP="00AC36F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the n</w:t>
      </w:r>
      <w:r w:rsidR="00AC36FD" w:rsidRPr="007D2B90">
        <w:rPr>
          <w:rFonts w:ascii="Times New Roman" w:eastAsia="Times New Roman" w:hAnsi="Times New Roman" w:cs="Times New Roman"/>
          <w:sz w:val="24"/>
          <w:szCs w:val="24"/>
        </w:rPr>
        <w:t>ext steps</w:t>
      </w:r>
      <w:r>
        <w:rPr>
          <w:rFonts w:ascii="Times New Roman" w:eastAsia="Times New Roman" w:hAnsi="Times New Roman" w:cs="Times New Roman"/>
          <w:sz w:val="24"/>
          <w:szCs w:val="24"/>
        </w:rPr>
        <w:t>, very little detail was provided.</w:t>
      </w:r>
    </w:p>
    <w:p w:rsidR="00AC36FD" w:rsidRDefault="00AC36FD" w:rsidP="00244F8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D2B90">
        <w:rPr>
          <w:rFonts w:ascii="Times New Roman" w:eastAsia="Times New Roman" w:hAnsi="Times New Roman" w:cs="Times New Roman"/>
          <w:sz w:val="24"/>
          <w:szCs w:val="24"/>
        </w:rPr>
        <w:t>No standard instrument was us</w:t>
      </w:r>
      <w:r w:rsidR="00244F8D">
        <w:rPr>
          <w:rFonts w:ascii="Times New Roman" w:eastAsia="Times New Roman" w:hAnsi="Times New Roman" w:cs="Times New Roman"/>
          <w:sz w:val="24"/>
          <w:szCs w:val="24"/>
        </w:rPr>
        <w:t xml:space="preserve">ed by all of the </w:t>
      </w:r>
      <w:r w:rsidRPr="007D2B90">
        <w:rPr>
          <w:rFonts w:ascii="Times New Roman" w:eastAsia="Times New Roman" w:hAnsi="Times New Roman" w:cs="Times New Roman"/>
          <w:sz w:val="24"/>
          <w:szCs w:val="24"/>
        </w:rPr>
        <w:t>instructors</w:t>
      </w:r>
      <w:r w:rsidR="00244F8D">
        <w:rPr>
          <w:rFonts w:ascii="Times New Roman" w:eastAsia="Times New Roman" w:hAnsi="Times New Roman" w:cs="Times New Roman"/>
          <w:sz w:val="24"/>
          <w:szCs w:val="24"/>
        </w:rPr>
        <w:t xml:space="preserve">. They will begin a </w:t>
      </w:r>
      <w:r w:rsidRPr="00244F8D">
        <w:rPr>
          <w:rFonts w:ascii="Times New Roman" w:eastAsia="Times New Roman" w:hAnsi="Times New Roman" w:cs="Times New Roman"/>
          <w:sz w:val="24"/>
          <w:szCs w:val="24"/>
        </w:rPr>
        <w:t>discussion o</w:t>
      </w:r>
      <w:r w:rsidR="00244F8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44F8D">
        <w:rPr>
          <w:rFonts w:ascii="Times New Roman" w:eastAsia="Times New Roman" w:hAnsi="Times New Roman" w:cs="Times New Roman"/>
          <w:sz w:val="24"/>
          <w:szCs w:val="24"/>
        </w:rPr>
        <w:t xml:space="preserve"> develop</w:t>
      </w:r>
      <w:r w:rsidR="00244F8D">
        <w:rPr>
          <w:rFonts w:ascii="Times New Roman" w:eastAsia="Times New Roman" w:hAnsi="Times New Roman" w:cs="Times New Roman"/>
          <w:sz w:val="24"/>
          <w:szCs w:val="24"/>
        </w:rPr>
        <w:t xml:space="preserve">ing one assessment tool to use. </w:t>
      </w:r>
      <w:r w:rsidRPr="00244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4667" w:rsidRPr="00244F8D" w:rsidRDefault="00F04667" w:rsidP="00244F8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collect </w:t>
      </w:r>
      <w:r w:rsidRPr="007D2B90">
        <w:rPr>
          <w:rFonts w:ascii="Times New Roman" w:eastAsia="Times New Roman" w:hAnsi="Times New Roman" w:cs="Times New Roman"/>
          <w:sz w:val="24"/>
          <w:szCs w:val="24"/>
        </w:rPr>
        <w:t>data specifically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aligned</w:t>
      </w:r>
      <w:r w:rsidRPr="007D2B90">
        <w:rPr>
          <w:rFonts w:ascii="Times New Roman" w:eastAsia="Times New Roman" w:hAnsi="Times New Roman" w:cs="Times New Roman"/>
          <w:sz w:val="24"/>
          <w:szCs w:val="24"/>
        </w:rPr>
        <w:t xml:space="preserve"> to the GE expected learning outcomes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</w:t>
      </w:r>
      <w:r w:rsidRPr="007D2B90">
        <w:rPr>
          <w:rFonts w:ascii="Times New Roman" w:eastAsia="Times New Roman" w:hAnsi="Times New Roman" w:cs="Times New Roman"/>
          <w:sz w:val="24"/>
          <w:szCs w:val="24"/>
        </w:rPr>
        <w:t xml:space="preserve"> category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should be standardized across all of the offerings.</w:t>
      </w:r>
    </w:p>
    <w:p w:rsidR="000F49D7" w:rsidRPr="0029493F" w:rsidRDefault="00D00838" w:rsidP="00F0466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9493F">
        <w:rPr>
          <w:rFonts w:ascii="Times New Roman" w:eastAsia="Times New Roman" w:hAnsi="Times New Roman" w:cs="Times New Roman"/>
          <w:sz w:val="24"/>
          <w:szCs w:val="24"/>
        </w:rPr>
        <w:t>The unit</w:t>
      </w:r>
      <w:r w:rsidR="00244F8D" w:rsidRPr="0029493F">
        <w:rPr>
          <w:rFonts w:ascii="Times New Roman" w:eastAsia="Times New Roman" w:hAnsi="Times New Roman" w:cs="Times New Roman"/>
          <w:sz w:val="24"/>
          <w:szCs w:val="24"/>
        </w:rPr>
        <w:t xml:space="preserve"> need</w:t>
      </w:r>
      <w:r w:rsidRPr="0029493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4F8D" w:rsidRPr="0029493F">
        <w:rPr>
          <w:rFonts w:ascii="Times New Roman" w:eastAsia="Times New Roman" w:hAnsi="Times New Roman" w:cs="Times New Roman"/>
          <w:sz w:val="24"/>
          <w:szCs w:val="24"/>
        </w:rPr>
        <w:t xml:space="preserve"> to d</w:t>
      </w:r>
      <w:r w:rsidR="00A84991" w:rsidRPr="0029493F">
        <w:rPr>
          <w:rFonts w:ascii="Times New Roman" w:eastAsia="Times New Roman" w:hAnsi="Times New Roman" w:cs="Times New Roman"/>
          <w:sz w:val="24"/>
          <w:szCs w:val="24"/>
        </w:rPr>
        <w:t xml:space="preserve">evelop </w:t>
      </w:r>
      <w:r w:rsidRPr="0029493F">
        <w:rPr>
          <w:rFonts w:ascii="Times New Roman" w:eastAsia="Times New Roman" w:hAnsi="Times New Roman" w:cs="Times New Roman"/>
          <w:sz w:val="24"/>
          <w:szCs w:val="24"/>
        </w:rPr>
        <w:t>a GE a</w:t>
      </w:r>
      <w:r w:rsidR="00A84991" w:rsidRPr="0029493F">
        <w:rPr>
          <w:rFonts w:ascii="Times New Roman" w:eastAsia="Times New Roman" w:hAnsi="Times New Roman" w:cs="Times New Roman"/>
          <w:sz w:val="24"/>
          <w:szCs w:val="24"/>
        </w:rPr>
        <w:t>ssessment plan</w:t>
      </w:r>
      <w:r w:rsidR="00244F8D" w:rsidRPr="0029493F">
        <w:rPr>
          <w:rFonts w:ascii="Times New Roman" w:eastAsia="Times New Roman" w:hAnsi="Times New Roman" w:cs="Times New Roman"/>
          <w:sz w:val="24"/>
          <w:szCs w:val="24"/>
        </w:rPr>
        <w:t xml:space="preserve"> to submit by </w:t>
      </w:r>
      <w:proofErr w:type="gramStart"/>
      <w:r w:rsidR="00244F8D" w:rsidRPr="0029493F">
        <w:rPr>
          <w:rFonts w:ascii="Times New Roman" w:eastAsia="Times New Roman" w:hAnsi="Times New Roman" w:cs="Times New Roman"/>
          <w:sz w:val="24"/>
          <w:szCs w:val="24"/>
        </w:rPr>
        <w:t>Summer</w:t>
      </w:r>
      <w:proofErr w:type="gramEnd"/>
      <w:r w:rsidR="00244F8D" w:rsidRPr="0029493F">
        <w:rPr>
          <w:rFonts w:ascii="Times New Roman" w:eastAsia="Times New Roman" w:hAnsi="Times New Roman" w:cs="Times New Roman"/>
          <w:sz w:val="24"/>
          <w:szCs w:val="24"/>
        </w:rPr>
        <w:t xml:space="preserve"> 2017 </w:t>
      </w:r>
      <w:r w:rsidR="00A84991" w:rsidRPr="0029493F">
        <w:rPr>
          <w:rFonts w:ascii="Times New Roman" w:eastAsia="Times New Roman" w:hAnsi="Times New Roman" w:cs="Times New Roman"/>
          <w:sz w:val="24"/>
          <w:szCs w:val="24"/>
        </w:rPr>
        <w:t xml:space="preserve">and implement </w:t>
      </w:r>
      <w:r w:rsidR="00244F8D" w:rsidRPr="002949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84991" w:rsidRPr="0029493F">
        <w:rPr>
          <w:rFonts w:ascii="Times New Roman" w:eastAsia="Times New Roman" w:hAnsi="Times New Roman" w:cs="Times New Roman"/>
          <w:sz w:val="24"/>
          <w:szCs w:val="24"/>
        </w:rPr>
        <w:t xml:space="preserve">following academic year </w:t>
      </w:r>
      <w:r w:rsidR="00244F8D" w:rsidRPr="0029493F">
        <w:rPr>
          <w:rFonts w:ascii="Times New Roman" w:eastAsia="Times New Roman" w:hAnsi="Times New Roman" w:cs="Times New Roman"/>
          <w:sz w:val="24"/>
          <w:szCs w:val="24"/>
        </w:rPr>
        <w:t>to provide another report by Summer 2018.</w:t>
      </w:r>
      <w:r w:rsidR="007B04F2" w:rsidRPr="0029493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50F27" w:rsidRPr="007D2B90" w:rsidRDefault="00950F27" w:rsidP="00950F27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B90">
        <w:rPr>
          <w:rFonts w:ascii="Times New Roman" w:eastAsia="Times New Roman" w:hAnsi="Times New Roman" w:cs="Times New Roman"/>
          <w:b/>
          <w:sz w:val="24"/>
          <w:szCs w:val="24"/>
        </w:rPr>
        <w:t xml:space="preserve">EEOB 2520 </w:t>
      </w:r>
    </w:p>
    <w:p w:rsidR="00865417" w:rsidRPr="00D00838" w:rsidRDefault="00D00838" w:rsidP="00D0083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Columbus and</w:t>
      </w:r>
      <w:r w:rsidR="00865417" w:rsidRPr="007D2B90">
        <w:rPr>
          <w:rFonts w:ascii="Times New Roman" w:eastAsia="Times New Roman" w:hAnsi="Times New Roman" w:cs="Times New Roman"/>
          <w:sz w:val="24"/>
          <w:szCs w:val="24"/>
        </w:rPr>
        <w:t xml:space="preserve"> regional campuses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were assessed. However, only one GE expected learning outcome was assessed with direct measures. </w:t>
      </w:r>
    </w:p>
    <w:p w:rsidR="00D00838" w:rsidRDefault="00D00838" w:rsidP="00950F2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 assessment measures</w:t>
      </w:r>
    </w:p>
    <w:p w:rsidR="00865417" w:rsidRPr="007D2B90" w:rsidRDefault="00865417" w:rsidP="00D00838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D2B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Columbus </w:t>
      </w:r>
      <w:r w:rsidR="00D00838">
        <w:rPr>
          <w:rFonts w:ascii="Times New Roman" w:eastAsia="Times New Roman" w:hAnsi="Times New Roman" w:cs="Times New Roman"/>
          <w:sz w:val="24"/>
          <w:szCs w:val="24"/>
        </w:rPr>
        <w:t xml:space="preserve">campus </w:t>
      </w:r>
      <w:r w:rsidRPr="007D2B90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D0083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D2B90">
        <w:rPr>
          <w:rFonts w:ascii="Times New Roman" w:eastAsia="Times New Roman" w:hAnsi="Times New Roman" w:cs="Times New Roman"/>
          <w:sz w:val="24"/>
          <w:szCs w:val="24"/>
        </w:rPr>
        <w:t xml:space="preserve"> pre &amp; post test</w:t>
      </w:r>
      <w:r w:rsidR="00D00838">
        <w:rPr>
          <w:rFonts w:ascii="Times New Roman" w:eastAsia="Times New Roman" w:hAnsi="Times New Roman" w:cs="Times New Roman"/>
          <w:sz w:val="24"/>
          <w:szCs w:val="24"/>
        </w:rPr>
        <w:t>s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417" w:rsidRPr="007D2B90" w:rsidRDefault="00865417" w:rsidP="00D00838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D2B90">
        <w:rPr>
          <w:rFonts w:ascii="Times New Roman" w:eastAsia="Times New Roman" w:hAnsi="Times New Roman" w:cs="Times New Roman"/>
          <w:sz w:val="24"/>
          <w:szCs w:val="24"/>
        </w:rPr>
        <w:t xml:space="preserve">Mansfield </w:t>
      </w:r>
      <w:r w:rsidR="00D00838">
        <w:rPr>
          <w:rFonts w:ascii="Times New Roman" w:eastAsia="Times New Roman" w:hAnsi="Times New Roman" w:cs="Times New Roman"/>
          <w:sz w:val="24"/>
          <w:szCs w:val="24"/>
        </w:rPr>
        <w:t xml:space="preserve">campus </w:t>
      </w:r>
      <w:r w:rsidRPr="007D2B90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D0083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D2B90">
        <w:rPr>
          <w:rFonts w:ascii="Times New Roman" w:eastAsia="Times New Roman" w:hAnsi="Times New Roman" w:cs="Times New Roman"/>
          <w:sz w:val="24"/>
          <w:szCs w:val="24"/>
        </w:rPr>
        <w:t xml:space="preserve"> embe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>dded questions.</w:t>
      </w:r>
    </w:p>
    <w:p w:rsidR="00865417" w:rsidRPr="007D2B90" w:rsidRDefault="00D00838" w:rsidP="00950F2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</w:t>
      </w:r>
      <w:r w:rsidR="00865417" w:rsidRPr="007D2B90">
        <w:rPr>
          <w:rFonts w:ascii="Times New Roman" w:eastAsia="Times New Roman" w:hAnsi="Times New Roman" w:cs="Times New Roman"/>
          <w:sz w:val="24"/>
          <w:szCs w:val="24"/>
        </w:rPr>
        <w:t>ndirec</w:t>
      </w:r>
      <w:r>
        <w:rPr>
          <w:rFonts w:ascii="Times New Roman" w:eastAsia="Times New Roman" w:hAnsi="Times New Roman" w:cs="Times New Roman"/>
          <w:sz w:val="24"/>
          <w:szCs w:val="24"/>
        </w:rPr>
        <w:t>t method used was a</w:t>
      </w:r>
      <w:r w:rsidR="00865417" w:rsidRPr="007D2B90">
        <w:rPr>
          <w:rFonts w:ascii="Times New Roman" w:eastAsia="Times New Roman" w:hAnsi="Times New Roman" w:cs="Times New Roman"/>
          <w:sz w:val="24"/>
          <w:szCs w:val="24"/>
        </w:rPr>
        <w:t xml:space="preserve"> student survey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5417" w:rsidRPr="007D2B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5417" w:rsidRPr="00D00838" w:rsidRDefault="00D00838" w:rsidP="00D0083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 the s</w:t>
      </w:r>
      <w:r w:rsidR="00865417" w:rsidRPr="00D00838">
        <w:rPr>
          <w:rFonts w:ascii="Times New Roman" w:eastAsia="Times New Roman" w:hAnsi="Times New Roman" w:cs="Times New Roman"/>
          <w:sz w:val="24"/>
          <w:szCs w:val="24"/>
        </w:rPr>
        <w:t xml:space="preserve">yllabus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Mansfield campus was provided. </w:t>
      </w:r>
    </w:p>
    <w:p w:rsidR="00FD3EE5" w:rsidRPr="007D2B90" w:rsidRDefault="00D00838" w:rsidP="0086541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Provided criteria for successful achievement. </w:t>
      </w:r>
    </w:p>
    <w:p w:rsidR="00D00838" w:rsidRPr="0029493F" w:rsidRDefault="00D00838" w:rsidP="00D0083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9493F">
        <w:rPr>
          <w:rFonts w:ascii="Times New Roman" w:eastAsia="Times New Roman" w:hAnsi="Times New Roman" w:cs="Times New Roman"/>
          <w:sz w:val="24"/>
          <w:szCs w:val="24"/>
        </w:rPr>
        <w:t xml:space="preserve">The unit needs to develop a GE assessment plan to include direct methods for </w:t>
      </w:r>
      <w:r w:rsidRPr="0029493F"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 w:rsidRPr="0029493F">
        <w:rPr>
          <w:rFonts w:ascii="Times New Roman" w:eastAsia="Times New Roman" w:hAnsi="Times New Roman" w:cs="Times New Roman"/>
          <w:sz w:val="24"/>
          <w:szCs w:val="24"/>
        </w:rPr>
        <w:t xml:space="preserve"> expected learning outcomes to submit by </w:t>
      </w:r>
      <w:proofErr w:type="gramStart"/>
      <w:r w:rsidRPr="0029493F">
        <w:rPr>
          <w:rFonts w:ascii="Times New Roman" w:eastAsia="Times New Roman" w:hAnsi="Times New Roman" w:cs="Times New Roman"/>
          <w:sz w:val="24"/>
          <w:szCs w:val="24"/>
        </w:rPr>
        <w:t>Summer</w:t>
      </w:r>
      <w:proofErr w:type="gramEnd"/>
      <w:r w:rsidRPr="0029493F">
        <w:rPr>
          <w:rFonts w:ascii="Times New Roman" w:eastAsia="Times New Roman" w:hAnsi="Times New Roman" w:cs="Times New Roman"/>
          <w:sz w:val="24"/>
          <w:szCs w:val="24"/>
        </w:rPr>
        <w:t xml:space="preserve"> 2017 and implement the following academic year to provide another report by Summer 2018.</w:t>
      </w:r>
      <w:r w:rsidRPr="0029493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10F02" w:rsidRPr="007D2B90" w:rsidRDefault="00910F02" w:rsidP="00910F02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B90">
        <w:rPr>
          <w:rFonts w:ascii="Times New Roman" w:eastAsia="Times New Roman" w:hAnsi="Times New Roman" w:cs="Times New Roman"/>
          <w:b/>
          <w:sz w:val="24"/>
          <w:szCs w:val="24"/>
        </w:rPr>
        <w:t xml:space="preserve">Mathematics </w:t>
      </w:r>
      <w:r w:rsidR="00D00838"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 report </w:t>
      </w:r>
    </w:p>
    <w:p w:rsidR="00910F02" w:rsidRPr="007D2B90" w:rsidRDefault="00D00838" w:rsidP="00910F0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criteria for successful achievement was provided but not met.</w:t>
      </w:r>
    </w:p>
    <w:p w:rsidR="00D00838" w:rsidRDefault="00D00838" w:rsidP="00910F0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 methods used were exam questions. </w:t>
      </w:r>
    </w:p>
    <w:p w:rsidR="00AB5F5A" w:rsidRPr="00A26B85" w:rsidRDefault="00D00838" w:rsidP="00A26B85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Panel concern: instead of evaluating each question aligned to the GE expected learning outcome, evaluation was done per page and does not appear to have generated data only </w:t>
      </w:r>
      <w:r w:rsidR="00A26B85">
        <w:rPr>
          <w:rFonts w:ascii="Times New Roman" w:eastAsia="Times New Roman" w:hAnsi="Times New Roman" w:cs="Times New Roman"/>
          <w:sz w:val="24"/>
          <w:szCs w:val="24"/>
        </w:rPr>
        <w:t xml:space="preserve">related to the GE </w:t>
      </w:r>
      <w:proofErr w:type="spellStart"/>
      <w:r w:rsidR="00A26B85">
        <w:rPr>
          <w:rFonts w:ascii="Times New Roman" w:eastAsia="Times New Roman" w:hAnsi="Times New Roman" w:cs="Times New Roman"/>
          <w:sz w:val="24"/>
          <w:szCs w:val="24"/>
        </w:rPr>
        <w:t>elos</w:t>
      </w:r>
      <w:proofErr w:type="spellEnd"/>
      <w:r w:rsidR="00A2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5F5A" w:rsidRPr="00A26B85" w:rsidRDefault="00A26B85" w:rsidP="00A26B85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Math 1151, one question was used to assess all 3 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department needs to come up with at least one question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B5F5A" w:rsidRPr="00A2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1E44" w:rsidRPr="0029493F" w:rsidRDefault="00A26B85" w:rsidP="00A26B85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9493F">
        <w:rPr>
          <w:rFonts w:ascii="Times New Roman" w:eastAsia="Times New Roman" w:hAnsi="Times New Roman" w:cs="Times New Roman"/>
          <w:sz w:val="24"/>
          <w:szCs w:val="24"/>
        </w:rPr>
        <w:t xml:space="preserve">The unit needs to develop a GE assessment plan to submit by </w:t>
      </w:r>
      <w:proofErr w:type="gramStart"/>
      <w:r w:rsidRPr="0029493F">
        <w:rPr>
          <w:rFonts w:ascii="Times New Roman" w:eastAsia="Times New Roman" w:hAnsi="Times New Roman" w:cs="Times New Roman"/>
          <w:sz w:val="24"/>
          <w:szCs w:val="24"/>
        </w:rPr>
        <w:t>Summer</w:t>
      </w:r>
      <w:proofErr w:type="gramEnd"/>
      <w:r w:rsidRPr="0029493F">
        <w:rPr>
          <w:rFonts w:ascii="Times New Roman" w:eastAsia="Times New Roman" w:hAnsi="Times New Roman" w:cs="Times New Roman"/>
          <w:sz w:val="24"/>
          <w:szCs w:val="24"/>
        </w:rPr>
        <w:t xml:space="preserve"> 2017 and implement the following academic year to provide another report by Summer 2018.</w:t>
      </w:r>
      <w:r w:rsidR="00F31E44" w:rsidRPr="00294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93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31E44" w:rsidRPr="007D2B90" w:rsidRDefault="00AD4494" w:rsidP="00F31E4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B90">
        <w:rPr>
          <w:rFonts w:ascii="Times New Roman" w:eastAsia="Times New Roman" w:hAnsi="Times New Roman" w:cs="Times New Roman"/>
          <w:b/>
          <w:sz w:val="24"/>
          <w:szCs w:val="24"/>
        </w:rPr>
        <w:t xml:space="preserve">Geography </w:t>
      </w:r>
      <w:r w:rsidR="00A26B85">
        <w:rPr>
          <w:rFonts w:ascii="Times New Roman" w:eastAsia="Times New Roman" w:hAnsi="Times New Roman" w:cs="Times New Roman"/>
          <w:b/>
          <w:sz w:val="24"/>
          <w:szCs w:val="24"/>
        </w:rPr>
        <w:t>2750</w:t>
      </w:r>
    </w:p>
    <w:p w:rsidR="00AD4494" w:rsidRDefault="00A26B85" w:rsidP="00AD449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 and</w:t>
      </w:r>
      <w:r w:rsidR="00AD4494" w:rsidRPr="007D2B90">
        <w:rPr>
          <w:rFonts w:ascii="Times New Roman" w:eastAsia="Times New Roman" w:hAnsi="Times New Roman" w:cs="Times New Roman"/>
          <w:sz w:val="24"/>
          <w:szCs w:val="24"/>
        </w:rPr>
        <w:t xml:space="preserve"> post questionnaires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were used and the presentation of the data was well done. </w:t>
      </w:r>
    </w:p>
    <w:p w:rsidR="00A26B85" w:rsidRPr="007D2B90" w:rsidRDefault="00A26B85" w:rsidP="00A26B85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future it would be beneficial for the data to be separated by campus offering and delivery method and include whether or not the assessment was standardized across all offerings. </w:t>
      </w:r>
    </w:p>
    <w:p w:rsidR="00AD4494" w:rsidRPr="007D2B90" w:rsidRDefault="00AD4494" w:rsidP="00AD449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D2B90">
        <w:rPr>
          <w:rFonts w:ascii="Times New Roman" w:eastAsia="Times New Roman" w:hAnsi="Times New Roman" w:cs="Times New Roman"/>
          <w:sz w:val="24"/>
          <w:szCs w:val="24"/>
        </w:rPr>
        <w:t xml:space="preserve">Multiple campuses </w:t>
      </w:r>
      <w:r w:rsidR="00A26B85">
        <w:rPr>
          <w:rFonts w:ascii="Times New Roman" w:eastAsia="Times New Roman" w:hAnsi="Times New Roman" w:cs="Times New Roman"/>
          <w:sz w:val="24"/>
          <w:szCs w:val="24"/>
        </w:rPr>
        <w:t>and the online version of the course were assessed.</w:t>
      </w:r>
      <w:r w:rsidRPr="007D2B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4494" w:rsidRPr="007D2B90" w:rsidRDefault="00F04667" w:rsidP="00AD449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</w:t>
      </w:r>
      <w:r w:rsidR="00A26B85">
        <w:rPr>
          <w:rFonts w:ascii="Times New Roman" w:eastAsia="Times New Roman" w:hAnsi="Times New Roman" w:cs="Times New Roman"/>
          <w:sz w:val="24"/>
          <w:szCs w:val="24"/>
        </w:rPr>
        <w:t xml:space="preserve">xpected level of student achievement </w:t>
      </w:r>
      <w:r>
        <w:rPr>
          <w:rFonts w:ascii="Times New Roman" w:eastAsia="Times New Roman" w:hAnsi="Times New Roman" w:cs="Times New Roman"/>
          <w:sz w:val="24"/>
          <w:szCs w:val="24"/>
        </w:rPr>
        <w:t>was set and achieved.</w:t>
      </w:r>
      <w:r w:rsidR="00A2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4494" w:rsidRPr="007D2B90" w:rsidRDefault="00A26B85" w:rsidP="00AD449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Closing the loop was sufficient. </w:t>
      </w:r>
    </w:p>
    <w:p w:rsidR="00F876E2" w:rsidRPr="00A26B85" w:rsidRDefault="00A26B85" w:rsidP="00A26B85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Would have been useful for the department to provide how they determined the number of students to assess based on enrollment (251 students were assessed). </w:t>
      </w:r>
    </w:p>
    <w:p w:rsidR="004C73D9" w:rsidRDefault="004C73D9" w:rsidP="00825BF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D2B90">
        <w:rPr>
          <w:rFonts w:ascii="Times New Roman" w:eastAsia="Times New Roman" w:hAnsi="Times New Roman" w:cs="Times New Roman"/>
          <w:sz w:val="24"/>
          <w:szCs w:val="24"/>
        </w:rPr>
        <w:t xml:space="preserve">Met with instructors to evaluate the </w:t>
      </w:r>
      <w:r w:rsidR="001814AD">
        <w:rPr>
          <w:rFonts w:ascii="Times New Roman" w:eastAsia="Times New Roman" w:hAnsi="Times New Roman" w:cs="Times New Roman"/>
          <w:sz w:val="24"/>
          <w:szCs w:val="24"/>
        </w:rPr>
        <w:t xml:space="preserve">GE </w:t>
      </w:r>
      <w:proofErr w:type="spellStart"/>
      <w:r w:rsidRPr="007D2B90">
        <w:rPr>
          <w:rFonts w:ascii="Times New Roman" w:eastAsia="Times New Roman" w:hAnsi="Times New Roman" w:cs="Times New Roman"/>
          <w:sz w:val="24"/>
          <w:szCs w:val="24"/>
        </w:rPr>
        <w:t>elos</w:t>
      </w:r>
      <w:proofErr w:type="spellEnd"/>
      <w:r w:rsidR="001814AD">
        <w:rPr>
          <w:rFonts w:ascii="Times New Roman" w:eastAsia="Times New Roman" w:hAnsi="Times New Roman" w:cs="Times New Roman"/>
          <w:sz w:val="24"/>
          <w:szCs w:val="24"/>
        </w:rPr>
        <w:t xml:space="preserve">. It’s clear that they took this seriously. 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814AD" w:rsidRDefault="001814AD" w:rsidP="001814A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Assessment Plans </w:t>
      </w:r>
    </w:p>
    <w:p w:rsidR="004F4467" w:rsidRDefault="001814AD" w:rsidP="004F446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Most high-enrollment GE courses </w:t>
      </w:r>
      <w:r w:rsidR="004F4467">
        <w:rPr>
          <w:rFonts w:ascii="Times New Roman" w:eastAsia="Times New Roman" w:hAnsi="Times New Roman" w:cs="Times New Roman"/>
          <w:sz w:val="24"/>
          <w:szCs w:val="24"/>
        </w:rPr>
        <w:t xml:space="preserve">do not have GE assessment plans already in place. </w:t>
      </w:r>
    </w:p>
    <w:p w:rsidR="004F4467" w:rsidRDefault="004F4467" w:rsidP="004F446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would help streamline the process and make the data collection and reporting process more successful if an assessment plan was first developed and approved. </w:t>
      </w:r>
    </w:p>
    <w:p w:rsidR="004F4467" w:rsidRDefault="004F4467" w:rsidP="004F446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Rather than requesting a GE assessment report 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>from the next course-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set, the Assessment Panel will now request an assessment </w:t>
      </w:r>
      <w:r w:rsidRPr="004F4467">
        <w:rPr>
          <w:rFonts w:ascii="Times New Roman" w:eastAsia="Times New Roman" w:hAnsi="Times New Roman" w:cs="Times New Roman"/>
          <w:i/>
          <w:sz w:val="24"/>
          <w:szCs w:val="24"/>
        </w:rPr>
        <w:t>plan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 xml:space="preserve"> be submitted for the Panel to review and approve. Then the unit will be asked to </w:t>
      </w:r>
      <w:r>
        <w:rPr>
          <w:rFonts w:ascii="Times New Roman" w:eastAsia="Times New Roman" w:hAnsi="Times New Roman" w:cs="Times New Roman"/>
          <w:sz w:val="24"/>
          <w:szCs w:val="24"/>
        </w:rPr>
        <w:t>move forward with the data collection and reporting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 xml:space="preserve"> process. </w:t>
      </w:r>
    </w:p>
    <w:p w:rsidR="004F4467" w:rsidRDefault="004F4467" w:rsidP="004F4467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assessment plan should clearly stat</w:t>
      </w:r>
      <w:r w:rsidR="00F0466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 the assessment methods are standardized across regional campuses and online delivery methods as well as the expected level of achievement and justification for the level set. </w:t>
      </w:r>
    </w:p>
    <w:p w:rsidR="004F4467" w:rsidRPr="004F4467" w:rsidRDefault="004F4467" w:rsidP="004F446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Assessment Panel Chairs should meet with the units by the first two weeks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semester to make the request for the fully developed assessment plan. </w:t>
      </w:r>
    </w:p>
    <w:p w:rsidR="00EA3436" w:rsidRDefault="00A26B85" w:rsidP="00EA3436">
      <w:r>
        <w:t xml:space="preserve"> </w:t>
      </w:r>
    </w:p>
    <w:sectPr w:rsidR="00EA3436" w:rsidSect="00B27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C37BD"/>
    <w:multiLevelType w:val="hybridMultilevel"/>
    <w:tmpl w:val="CDF0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F00E9"/>
    <w:multiLevelType w:val="hybridMultilevel"/>
    <w:tmpl w:val="B166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56"/>
    <w:rsid w:val="00012929"/>
    <w:rsid w:val="000F2D77"/>
    <w:rsid w:val="000F49D7"/>
    <w:rsid w:val="00180A4F"/>
    <w:rsid w:val="001814AD"/>
    <w:rsid w:val="00244F8D"/>
    <w:rsid w:val="002561D8"/>
    <w:rsid w:val="00261075"/>
    <w:rsid w:val="0029493F"/>
    <w:rsid w:val="002A3144"/>
    <w:rsid w:val="002A3FDB"/>
    <w:rsid w:val="003B40A8"/>
    <w:rsid w:val="004C73D9"/>
    <w:rsid w:val="004D61C6"/>
    <w:rsid w:val="004F4467"/>
    <w:rsid w:val="00641777"/>
    <w:rsid w:val="00717D22"/>
    <w:rsid w:val="007368E1"/>
    <w:rsid w:val="007A4BFC"/>
    <w:rsid w:val="007B04F2"/>
    <w:rsid w:val="007D2B90"/>
    <w:rsid w:val="00816AB7"/>
    <w:rsid w:val="00825BF2"/>
    <w:rsid w:val="00832134"/>
    <w:rsid w:val="00865417"/>
    <w:rsid w:val="008842BB"/>
    <w:rsid w:val="00910F02"/>
    <w:rsid w:val="00922A13"/>
    <w:rsid w:val="0092675A"/>
    <w:rsid w:val="00950F27"/>
    <w:rsid w:val="00A26B85"/>
    <w:rsid w:val="00A77678"/>
    <w:rsid w:val="00A84991"/>
    <w:rsid w:val="00AB5F5A"/>
    <w:rsid w:val="00AC36FD"/>
    <w:rsid w:val="00AD4494"/>
    <w:rsid w:val="00B27ADA"/>
    <w:rsid w:val="00B640BB"/>
    <w:rsid w:val="00CD5056"/>
    <w:rsid w:val="00CF5017"/>
    <w:rsid w:val="00D00838"/>
    <w:rsid w:val="00D16283"/>
    <w:rsid w:val="00D97609"/>
    <w:rsid w:val="00DB3131"/>
    <w:rsid w:val="00E06739"/>
    <w:rsid w:val="00EA3436"/>
    <w:rsid w:val="00F04667"/>
    <w:rsid w:val="00F31E44"/>
    <w:rsid w:val="00F407D5"/>
    <w:rsid w:val="00F876E2"/>
    <w:rsid w:val="00FD3EE5"/>
    <w:rsid w:val="00FE77CF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454778-90A1-461A-A903-BE1775B1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056"/>
    <w:pPr>
      <w:ind w:left="720"/>
      <w:contextualSpacing/>
    </w:pPr>
  </w:style>
  <w:style w:type="paragraph" w:styleId="NormalWeb">
    <w:name w:val="Normal (Web)"/>
    <w:basedOn w:val="Normal"/>
    <w:uiPriority w:val="99"/>
    <w:rsid w:val="007D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Hogle, Danielle N.</dc:creator>
  <cp:lastModifiedBy>Vankeerbergen, Bernadette</cp:lastModifiedBy>
  <cp:revision>2</cp:revision>
  <dcterms:created xsi:type="dcterms:W3CDTF">2017-01-27T21:04:00Z</dcterms:created>
  <dcterms:modified xsi:type="dcterms:W3CDTF">2017-01-27T21:04:00Z</dcterms:modified>
</cp:coreProperties>
</file>